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5F29D7"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56C8A1F0" wp14:editId="69F95CC9">
                <wp:simplePos x="0" y="0"/>
                <wp:positionH relativeFrom="column">
                  <wp:posOffset>7381488</wp:posOffset>
                </wp:positionH>
                <wp:positionV relativeFrom="paragraph">
                  <wp:posOffset>-296066</wp:posOffset>
                </wp:positionV>
                <wp:extent cx="995274" cy="1253627"/>
                <wp:effectExtent l="4128" t="0" r="18732" b="37783"/>
                <wp:wrapNone/>
                <wp:docPr id="10" name="Pentagon 10"/>
                <wp:cNvGraphicFramePr/>
                <a:graphic xmlns:a="http://schemas.openxmlformats.org/drawingml/2006/main">
                  <a:graphicData uri="http://schemas.microsoft.com/office/word/2010/wordprocessingShape">
                    <wps:wsp>
                      <wps:cNvSpPr/>
                      <wps:spPr>
                        <a:xfrm rot="5400000">
                          <a:off x="0" y="0"/>
                          <a:ext cx="995274" cy="1253627"/>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A1F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581.2pt;margin-top:-23.3pt;width:78.35pt;height:9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" adj="10800"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56415A">
        <w:rPr>
          <w:rFonts w:ascii="Monotype Corsiva" w:hAnsi="Monotype Corsiva"/>
          <w:b/>
          <w:noProof/>
          <w:sz w:val="72"/>
          <w:szCs w:val="72"/>
        </w:rPr>
        <w:t>Pork Carnits Taco</w:t>
      </w:r>
    </w:p>
    <w:p w:rsidR="009E1B7A" w:rsidRDefault="0056415A" w:rsidP="00122DB1">
      <w:pPr>
        <w:ind w:left="540"/>
        <w:rPr>
          <w:b/>
          <w:sz w:val="28"/>
          <w:szCs w:val="28"/>
        </w:rPr>
      </w:pPr>
      <w:r>
        <w:rPr>
          <w:noProof/>
        </w:rPr>
        <w:drawing>
          <wp:anchor distT="0" distB="0" distL="114300" distR="114300" simplePos="0" relativeHeight="251664384" behindDoc="0" locked="0" layoutInCell="1" allowOverlap="1" wp14:anchorId="1473FBC6" wp14:editId="408E9E37">
            <wp:simplePos x="0" y="0"/>
            <wp:positionH relativeFrom="column">
              <wp:posOffset>4112623</wp:posOffset>
            </wp:positionH>
            <wp:positionV relativeFrom="paragraph">
              <wp:posOffset>173718</wp:posOffset>
            </wp:positionV>
            <wp:extent cx="2917371" cy="2917371"/>
            <wp:effectExtent l="0" t="0" r="0" b="0"/>
            <wp:wrapNone/>
            <wp:docPr id="2" name="Picture 2" descr="Lime-Chipotle Carnitas Tos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e-Chipotle Carnitas Tosta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489" cy="29204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70123104" wp14:editId="04EF5BCB">
                <wp:simplePos x="0" y="0"/>
                <wp:positionH relativeFrom="margin">
                  <wp:align>left</wp:align>
                </wp:positionH>
                <wp:positionV relativeFrom="paragraph">
                  <wp:posOffset>157390</wp:posOffset>
                </wp:positionV>
                <wp:extent cx="3695700" cy="2944586"/>
                <wp:effectExtent l="19050" t="19050" r="19050" b="27305"/>
                <wp:wrapNone/>
                <wp:docPr id="1" name="Text Box 1"/>
                <wp:cNvGraphicFramePr/>
                <a:graphic xmlns:a="http://schemas.openxmlformats.org/drawingml/2006/main">
                  <a:graphicData uri="http://schemas.microsoft.com/office/word/2010/wordprocessingShape">
                    <wps:wsp>
                      <wps:cNvSpPr txBox="1"/>
                      <wps:spPr>
                        <a:xfrm>
                          <a:off x="0" y="0"/>
                          <a:ext cx="3695700" cy="2944586"/>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56415A" w:rsidRPr="0056415A" w:rsidRDefault="00BC4AB2" w:rsidP="0035619F">
                            <w:pPr>
                              <w:pStyle w:val="ListParagraph"/>
                              <w:numPr>
                                <w:ilvl w:val="0"/>
                                <w:numId w:val="10"/>
                              </w:numPr>
                              <w:spacing w:after="0" w:line="240" w:lineRule="auto"/>
                              <w:rPr>
                                <w:sz w:val="28"/>
                                <w:szCs w:val="28"/>
                              </w:rPr>
                            </w:pPr>
                            <w:r>
                              <w:rPr>
                                <w:sz w:val="28"/>
                                <w:szCs w:val="28"/>
                              </w:rPr>
                              <w:t>5 pounds’ pork Ca</w:t>
                            </w:r>
                            <w:r w:rsidR="0056415A" w:rsidRPr="0056415A">
                              <w:rPr>
                                <w:sz w:val="28"/>
                                <w:szCs w:val="28"/>
                              </w:rPr>
                              <w:t>rnitas</w:t>
                            </w:r>
                          </w:p>
                          <w:p w:rsidR="0056415A" w:rsidRPr="0056415A" w:rsidRDefault="0056415A" w:rsidP="0035619F">
                            <w:pPr>
                              <w:pStyle w:val="ListParagraph"/>
                              <w:numPr>
                                <w:ilvl w:val="0"/>
                                <w:numId w:val="10"/>
                              </w:numPr>
                              <w:spacing w:after="0" w:line="240" w:lineRule="auto"/>
                              <w:rPr>
                                <w:sz w:val="28"/>
                                <w:szCs w:val="28"/>
                              </w:rPr>
                            </w:pPr>
                            <w:r>
                              <w:rPr>
                                <w:sz w:val="28"/>
                                <w:szCs w:val="28"/>
                              </w:rPr>
                              <w:t>20-25 flour</w:t>
                            </w:r>
                            <w:r w:rsidRPr="0056415A">
                              <w:rPr>
                                <w:sz w:val="28"/>
                                <w:szCs w:val="28"/>
                              </w:rPr>
                              <w:t xml:space="preserve"> tortillas</w:t>
                            </w:r>
                          </w:p>
                          <w:p w:rsidR="0056415A" w:rsidRPr="0056415A" w:rsidRDefault="0056415A" w:rsidP="0035619F">
                            <w:pPr>
                              <w:pStyle w:val="ListParagraph"/>
                              <w:numPr>
                                <w:ilvl w:val="0"/>
                                <w:numId w:val="10"/>
                              </w:numPr>
                              <w:spacing w:after="0" w:line="240" w:lineRule="auto"/>
                              <w:rPr>
                                <w:sz w:val="28"/>
                                <w:szCs w:val="28"/>
                              </w:rPr>
                            </w:pPr>
                            <w:r w:rsidRPr="0056415A">
                              <w:rPr>
                                <w:sz w:val="28"/>
                                <w:szCs w:val="28"/>
                              </w:rPr>
                              <w:t xml:space="preserve">Toppings can include the following choices: avocado in various forms, diced onion, shredded cheese, sour cream, diced tomatoes, Pico de Gallo, diced green onions and so forth.  Put these toppings on at time of service or for ease of service, put on salad bar and let guests put on what they would like. </w:t>
                            </w:r>
                            <w:bookmarkStart w:id="0" w:name="_GoBack"/>
                            <w:bookmarkEnd w:id="0"/>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3104" id="_x0000_t202" coordsize="21600,21600" o:spt="202" path="m,l,21600r21600,l21600,xe">
                <v:stroke joinstyle="miter"/>
                <v:path gradientshapeok="t" o:connecttype="rect"/>
              </v:shapetype>
              <v:shape id="Text Box 1" o:spid="_x0000_s1027" type="#_x0000_t202" style="position:absolute;left:0;text-align:left;margin-left:0;margin-top:12.4pt;width:291pt;height:23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56415A" w:rsidRPr="0056415A" w:rsidRDefault="00BC4AB2" w:rsidP="0035619F">
                      <w:pPr>
                        <w:pStyle w:val="ListParagraph"/>
                        <w:numPr>
                          <w:ilvl w:val="0"/>
                          <w:numId w:val="10"/>
                        </w:numPr>
                        <w:spacing w:after="0" w:line="240" w:lineRule="auto"/>
                        <w:rPr>
                          <w:sz w:val="28"/>
                          <w:szCs w:val="28"/>
                        </w:rPr>
                      </w:pPr>
                      <w:r>
                        <w:rPr>
                          <w:sz w:val="28"/>
                          <w:szCs w:val="28"/>
                        </w:rPr>
                        <w:t>5 pounds’ pork Ca</w:t>
                      </w:r>
                      <w:r w:rsidR="0056415A" w:rsidRPr="0056415A">
                        <w:rPr>
                          <w:sz w:val="28"/>
                          <w:szCs w:val="28"/>
                        </w:rPr>
                        <w:t>rnitas</w:t>
                      </w:r>
                    </w:p>
                    <w:p w:rsidR="0056415A" w:rsidRPr="0056415A" w:rsidRDefault="0056415A" w:rsidP="0035619F">
                      <w:pPr>
                        <w:pStyle w:val="ListParagraph"/>
                        <w:numPr>
                          <w:ilvl w:val="0"/>
                          <w:numId w:val="10"/>
                        </w:numPr>
                        <w:spacing w:after="0" w:line="240" w:lineRule="auto"/>
                        <w:rPr>
                          <w:sz w:val="28"/>
                          <w:szCs w:val="28"/>
                        </w:rPr>
                      </w:pPr>
                      <w:r>
                        <w:rPr>
                          <w:sz w:val="28"/>
                          <w:szCs w:val="28"/>
                        </w:rPr>
                        <w:t>20-25 flour</w:t>
                      </w:r>
                      <w:r w:rsidRPr="0056415A">
                        <w:rPr>
                          <w:sz w:val="28"/>
                          <w:szCs w:val="28"/>
                        </w:rPr>
                        <w:t xml:space="preserve"> tortillas</w:t>
                      </w:r>
                    </w:p>
                    <w:p w:rsidR="0056415A" w:rsidRPr="0056415A" w:rsidRDefault="0056415A" w:rsidP="0035619F">
                      <w:pPr>
                        <w:pStyle w:val="ListParagraph"/>
                        <w:numPr>
                          <w:ilvl w:val="0"/>
                          <w:numId w:val="10"/>
                        </w:numPr>
                        <w:spacing w:after="0" w:line="240" w:lineRule="auto"/>
                        <w:rPr>
                          <w:sz w:val="28"/>
                          <w:szCs w:val="28"/>
                        </w:rPr>
                      </w:pPr>
                      <w:r w:rsidRPr="0056415A">
                        <w:rPr>
                          <w:sz w:val="28"/>
                          <w:szCs w:val="28"/>
                        </w:rPr>
                        <w:t xml:space="preserve">Toppings can include the following choices: avocado in various forms, diced onion, shredded cheese, sour cream, diced tomatoes, Pico de Gallo, diced green onions and so forth.  Put these toppings on at time of service or for ease of service, put on salad bar and let guests put on what they would like. </w:t>
                      </w:r>
                      <w:bookmarkStart w:id="1" w:name="_GoBack"/>
                      <w:bookmarkEnd w:id="1"/>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56415A"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5E842F88" wp14:editId="10204B07">
                <wp:simplePos x="0" y="0"/>
                <wp:positionH relativeFrom="margin">
                  <wp:align>left</wp:align>
                </wp:positionH>
                <wp:positionV relativeFrom="paragraph">
                  <wp:posOffset>108585</wp:posOffset>
                </wp:positionV>
                <wp:extent cx="8648700" cy="2262959"/>
                <wp:effectExtent l="19050" t="19050" r="19050" b="23495"/>
                <wp:wrapNone/>
                <wp:docPr id="4" name="Text Box 4"/>
                <wp:cNvGraphicFramePr/>
                <a:graphic xmlns:a="http://schemas.openxmlformats.org/drawingml/2006/main">
                  <a:graphicData uri="http://schemas.microsoft.com/office/word/2010/wordprocessingShape">
                    <wps:wsp>
                      <wps:cNvSpPr txBox="1"/>
                      <wps:spPr>
                        <a:xfrm>
                          <a:off x="0" y="0"/>
                          <a:ext cx="8648700" cy="2262959"/>
                        </a:xfrm>
                        <a:prstGeom prst="rect">
                          <a:avLst/>
                        </a:prstGeom>
                        <a:solidFill>
                          <a:schemeClr val="lt1"/>
                        </a:solidFill>
                        <a:ln w="44450" cmpd="thickThin">
                          <a:solidFill>
                            <a:prstClr val="black"/>
                          </a:solidFill>
                        </a:ln>
                      </wps:spPr>
                      <wps:txbx>
                        <w:txbxContent>
                          <w:p w:rsidR="006F62DC" w:rsidRPr="006F62DC" w:rsidRDefault="006F62DC" w:rsidP="0035619F">
                            <w:pPr>
                              <w:spacing w:after="0" w:line="240" w:lineRule="auto"/>
                              <w:rPr>
                                <w:b/>
                                <w:sz w:val="28"/>
                                <w:szCs w:val="28"/>
                              </w:rPr>
                            </w:pPr>
                            <w:r w:rsidRPr="006F62DC">
                              <w:rPr>
                                <w:b/>
                                <w:sz w:val="28"/>
                                <w:szCs w:val="28"/>
                              </w:rPr>
                              <w:t>DIRECTIONS</w:t>
                            </w:r>
                          </w:p>
                          <w:p w:rsidR="0056415A" w:rsidRDefault="0056415A" w:rsidP="0035619F">
                            <w:pPr>
                              <w:pStyle w:val="ListParagraph"/>
                              <w:numPr>
                                <w:ilvl w:val="0"/>
                                <w:numId w:val="7"/>
                              </w:numPr>
                              <w:spacing w:after="0" w:line="240" w:lineRule="auto"/>
                              <w:rPr>
                                <w:sz w:val="28"/>
                                <w:szCs w:val="28"/>
                              </w:rPr>
                            </w:pPr>
                            <w:r>
                              <w:rPr>
                                <w:sz w:val="28"/>
                                <w:szCs w:val="28"/>
                              </w:rPr>
                              <w:t>Preheat oven to 350 degrees.</w:t>
                            </w:r>
                          </w:p>
                          <w:p w:rsidR="0056415A" w:rsidRDefault="0056415A" w:rsidP="0035619F">
                            <w:pPr>
                              <w:pStyle w:val="ListParagraph"/>
                              <w:numPr>
                                <w:ilvl w:val="0"/>
                                <w:numId w:val="7"/>
                              </w:numPr>
                              <w:spacing w:after="0" w:line="240" w:lineRule="auto"/>
                              <w:rPr>
                                <w:sz w:val="28"/>
                                <w:szCs w:val="28"/>
                              </w:rPr>
                            </w:pPr>
                            <w:r>
                              <w:rPr>
                                <w:sz w:val="28"/>
                                <w:szCs w:val="28"/>
                              </w:rPr>
                              <w:t xml:space="preserve">Wrap a stack of five </w:t>
                            </w:r>
                            <w:r w:rsidRPr="0056415A">
                              <w:rPr>
                                <w:sz w:val="28"/>
                                <w:szCs w:val="28"/>
                              </w:rPr>
                              <w:t>tortillas in a packet of aluminum foil</w:t>
                            </w:r>
                            <w:r>
                              <w:rPr>
                                <w:sz w:val="28"/>
                                <w:szCs w:val="28"/>
                              </w:rPr>
                              <w:t xml:space="preserve"> and put it in a pre-heated</w:t>
                            </w:r>
                            <w:r w:rsidRPr="0056415A">
                              <w:rPr>
                                <w:sz w:val="28"/>
                                <w:szCs w:val="28"/>
                              </w:rPr>
                              <w:t xml:space="preserve"> oven for 15-20 minutes, until heated through.</w:t>
                            </w:r>
                            <w:r>
                              <w:rPr>
                                <w:sz w:val="28"/>
                                <w:szCs w:val="28"/>
                              </w:rPr>
                              <w:t xml:space="preserve"> </w:t>
                            </w:r>
                          </w:p>
                          <w:p w:rsidR="0056415A" w:rsidRDefault="00BC4AB2" w:rsidP="0035619F">
                            <w:pPr>
                              <w:pStyle w:val="ListParagraph"/>
                              <w:numPr>
                                <w:ilvl w:val="0"/>
                                <w:numId w:val="7"/>
                              </w:numPr>
                              <w:spacing w:after="0" w:line="240" w:lineRule="auto"/>
                              <w:rPr>
                                <w:sz w:val="28"/>
                                <w:szCs w:val="28"/>
                              </w:rPr>
                            </w:pPr>
                            <w:r>
                              <w:rPr>
                                <w:sz w:val="28"/>
                                <w:szCs w:val="28"/>
                              </w:rPr>
                              <w:t>Heat pork C</w:t>
                            </w:r>
                            <w:r w:rsidR="0056415A">
                              <w:rPr>
                                <w:sz w:val="28"/>
                                <w:szCs w:val="28"/>
                              </w:rPr>
                              <w:t>arnita meat</w:t>
                            </w:r>
                            <w:r>
                              <w:rPr>
                                <w:sz w:val="28"/>
                                <w:szCs w:val="28"/>
                              </w:rPr>
                              <w:t xml:space="preserve"> with liquid</w:t>
                            </w:r>
                            <w:r w:rsidR="0056415A">
                              <w:rPr>
                                <w:sz w:val="28"/>
                                <w:szCs w:val="28"/>
                              </w:rPr>
                              <w:t xml:space="preserve"> to 140 degrees. </w:t>
                            </w:r>
                            <w:r>
                              <w:rPr>
                                <w:sz w:val="28"/>
                                <w:szCs w:val="28"/>
                              </w:rPr>
                              <w:t>Spoon C</w:t>
                            </w:r>
                            <w:r w:rsidR="0056415A">
                              <w:rPr>
                                <w:sz w:val="28"/>
                                <w:szCs w:val="28"/>
                              </w:rPr>
                              <w:t>arnita meat to onto warm tortilla.</w:t>
                            </w:r>
                          </w:p>
                          <w:p w:rsidR="006F62DC" w:rsidRPr="00D60AB4" w:rsidRDefault="0056415A" w:rsidP="0035619F">
                            <w:pPr>
                              <w:pStyle w:val="ListParagraph"/>
                              <w:numPr>
                                <w:ilvl w:val="0"/>
                                <w:numId w:val="7"/>
                              </w:numPr>
                              <w:spacing w:after="0" w:line="240" w:lineRule="auto"/>
                              <w:rPr>
                                <w:sz w:val="28"/>
                                <w:szCs w:val="28"/>
                              </w:rPr>
                            </w:pPr>
                            <w:r>
                              <w:rPr>
                                <w:sz w:val="28"/>
                                <w:szCs w:val="28"/>
                              </w:rPr>
                              <w:t>Add your favorite topping and serve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42F88" id="Text Box 4" o:spid="_x0000_s1028" type="#_x0000_t202" style="position:absolute;margin-left:0;margin-top:8.55pt;width:681pt;height:17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" fillcolor="white [3201]" strokeweight="3.5pt">
                <v:stroke linestyle="thickThin"/>
                <v:textbox>
                  <w:txbxContent>
                    <w:p w:rsidR="006F62DC" w:rsidRPr="006F62DC" w:rsidRDefault="006F62DC" w:rsidP="0035619F">
                      <w:pPr>
                        <w:spacing w:after="0" w:line="240" w:lineRule="auto"/>
                        <w:rPr>
                          <w:b/>
                          <w:sz w:val="28"/>
                          <w:szCs w:val="28"/>
                        </w:rPr>
                      </w:pPr>
                      <w:r w:rsidRPr="006F62DC">
                        <w:rPr>
                          <w:b/>
                          <w:sz w:val="28"/>
                          <w:szCs w:val="28"/>
                        </w:rPr>
                        <w:t>DIRECTIONS</w:t>
                      </w:r>
                    </w:p>
                    <w:p w:rsidR="0056415A" w:rsidRDefault="0056415A" w:rsidP="0035619F">
                      <w:pPr>
                        <w:pStyle w:val="ListParagraph"/>
                        <w:numPr>
                          <w:ilvl w:val="0"/>
                          <w:numId w:val="7"/>
                        </w:numPr>
                        <w:spacing w:after="0" w:line="240" w:lineRule="auto"/>
                        <w:rPr>
                          <w:sz w:val="28"/>
                          <w:szCs w:val="28"/>
                        </w:rPr>
                      </w:pPr>
                      <w:r>
                        <w:rPr>
                          <w:sz w:val="28"/>
                          <w:szCs w:val="28"/>
                        </w:rPr>
                        <w:t>Preheat oven to 350 degrees.</w:t>
                      </w:r>
                    </w:p>
                    <w:p w:rsidR="0056415A" w:rsidRDefault="0056415A" w:rsidP="0035619F">
                      <w:pPr>
                        <w:pStyle w:val="ListParagraph"/>
                        <w:numPr>
                          <w:ilvl w:val="0"/>
                          <w:numId w:val="7"/>
                        </w:numPr>
                        <w:spacing w:after="0" w:line="240" w:lineRule="auto"/>
                        <w:rPr>
                          <w:sz w:val="28"/>
                          <w:szCs w:val="28"/>
                        </w:rPr>
                      </w:pPr>
                      <w:r>
                        <w:rPr>
                          <w:sz w:val="28"/>
                          <w:szCs w:val="28"/>
                        </w:rPr>
                        <w:t xml:space="preserve">Wrap a stack of five </w:t>
                      </w:r>
                      <w:r w:rsidRPr="0056415A">
                        <w:rPr>
                          <w:sz w:val="28"/>
                          <w:szCs w:val="28"/>
                        </w:rPr>
                        <w:t>tortillas in a packet of aluminum foil</w:t>
                      </w:r>
                      <w:r>
                        <w:rPr>
                          <w:sz w:val="28"/>
                          <w:szCs w:val="28"/>
                        </w:rPr>
                        <w:t xml:space="preserve"> and put it in a pre-heated</w:t>
                      </w:r>
                      <w:r w:rsidRPr="0056415A">
                        <w:rPr>
                          <w:sz w:val="28"/>
                          <w:szCs w:val="28"/>
                        </w:rPr>
                        <w:t xml:space="preserve"> oven for 15-20 minutes, until heated through.</w:t>
                      </w:r>
                      <w:r>
                        <w:rPr>
                          <w:sz w:val="28"/>
                          <w:szCs w:val="28"/>
                        </w:rPr>
                        <w:t xml:space="preserve"> </w:t>
                      </w:r>
                    </w:p>
                    <w:p w:rsidR="0056415A" w:rsidRDefault="00BC4AB2" w:rsidP="0035619F">
                      <w:pPr>
                        <w:pStyle w:val="ListParagraph"/>
                        <w:numPr>
                          <w:ilvl w:val="0"/>
                          <w:numId w:val="7"/>
                        </w:numPr>
                        <w:spacing w:after="0" w:line="240" w:lineRule="auto"/>
                        <w:rPr>
                          <w:sz w:val="28"/>
                          <w:szCs w:val="28"/>
                        </w:rPr>
                      </w:pPr>
                      <w:r>
                        <w:rPr>
                          <w:sz w:val="28"/>
                          <w:szCs w:val="28"/>
                        </w:rPr>
                        <w:t>Heat pork C</w:t>
                      </w:r>
                      <w:r w:rsidR="0056415A">
                        <w:rPr>
                          <w:sz w:val="28"/>
                          <w:szCs w:val="28"/>
                        </w:rPr>
                        <w:t>arnita meat</w:t>
                      </w:r>
                      <w:r>
                        <w:rPr>
                          <w:sz w:val="28"/>
                          <w:szCs w:val="28"/>
                        </w:rPr>
                        <w:t xml:space="preserve"> with liquid</w:t>
                      </w:r>
                      <w:r w:rsidR="0056415A">
                        <w:rPr>
                          <w:sz w:val="28"/>
                          <w:szCs w:val="28"/>
                        </w:rPr>
                        <w:t xml:space="preserve"> to 140 degrees. </w:t>
                      </w:r>
                      <w:r>
                        <w:rPr>
                          <w:sz w:val="28"/>
                          <w:szCs w:val="28"/>
                        </w:rPr>
                        <w:t>Spoon C</w:t>
                      </w:r>
                      <w:r w:rsidR="0056415A">
                        <w:rPr>
                          <w:sz w:val="28"/>
                          <w:szCs w:val="28"/>
                        </w:rPr>
                        <w:t>arnita meat to onto warm tortilla.</w:t>
                      </w:r>
                    </w:p>
                    <w:p w:rsidR="006F62DC" w:rsidRPr="00D60AB4" w:rsidRDefault="0056415A" w:rsidP="0035619F">
                      <w:pPr>
                        <w:pStyle w:val="ListParagraph"/>
                        <w:numPr>
                          <w:ilvl w:val="0"/>
                          <w:numId w:val="7"/>
                        </w:numPr>
                        <w:spacing w:after="0" w:line="240" w:lineRule="auto"/>
                        <w:rPr>
                          <w:sz w:val="28"/>
                          <w:szCs w:val="28"/>
                        </w:rPr>
                      </w:pPr>
                      <w:r>
                        <w:rPr>
                          <w:sz w:val="28"/>
                          <w:szCs w:val="28"/>
                        </w:rPr>
                        <w:t>Add your favorite topping and serve immediately.</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56415A">
              <w:rPr>
                <w:sz w:val="28"/>
                <w:szCs w:val="28"/>
              </w:rPr>
              <w:t>20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56415A">
            <w:pPr>
              <w:jc w:val="center"/>
              <w:rPr>
                <w:b/>
                <w:sz w:val="28"/>
                <w:szCs w:val="28"/>
              </w:rPr>
            </w:pPr>
            <w:r>
              <w:rPr>
                <w:b/>
                <w:sz w:val="28"/>
                <w:szCs w:val="28"/>
              </w:rPr>
              <w:t xml:space="preserve">Cook Time: </w:t>
            </w:r>
            <w:r w:rsidR="0056415A">
              <w:rPr>
                <w:sz w:val="28"/>
                <w:szCs w:val="28"/>
              </w:rPr>
              <w:t>30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Total Time: </w:t>
            </w:r>
            <w:r w:rsidR="0056415A">
              <w:rPr>
                <w:sz w:val="28"/>
                <w:szCs w:val="28"/>
              </w:rPr>
              <w:t>50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56415A">
              <w:rPr>
                <w:sz w:val="28"/>
                <w:szCs w:val="28"/>
              </w:rPr>
              <w:t>20-25</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0D" w:rsidRDefault="0021700D" w:rsidP="00B6252A">
      <w:pPr>
        <w:spacing w:after="0" w:line="240" w:lineRule="auto"/>
      </w:pPr>
      <w:r>
        <w:separator/>
      </w:r>
    </w:p>
  </w:endnote>
  <w:endnote w:type="continuationSeparator" w:id="0">
    <w:p w:rsidR="0021700D" w:rsidRDefault="0021700D"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0D" w:rsidRDefault="0021700D" w:rsidP="00B6252A">
      <w:pPr>
        <w:spacing w:after="0" w:line="240" w:lineRule="auto"/>
      </w:pPr>
      <w:r>
        <w:separator/>
      </w:r>
    </w:p>
  </w:footnote>
  <w:footnote w:type="continuationSeparator" w:id="0">
    <w:p w:rsidR="0021700D" w:rsidRDefault="0021700D"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E1261"/>
    <w:multiLevelType w:val="hybridMultilevel"/>
    <w:tmpl w:val="AAC25FE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6B5232"/>
    <w:multiLevelType w:val="hybridMultilevel"/>
    <w:tmpl w:val="08EE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66786"/>
    <w:multiLevelType w:val="hybridMultilevel"/>
    <w:tmpl w:val="A62C81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841E28"/>
    <w:multiLevelType w:val="hybridMultilevel"/>
    <w:tmpl w:val="3D706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9"/>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72639"/>
    <w:rsid w:val="001C2E47"/>
    <w:rsid w:val="001F788A"/>
    <w:rsid w:val="0021700D"/>
    <w:rsid w:val="00233D64"/>
    <w:rsid w:val="0023759A"/>
    <w:rsid w:val="00255E6C"/>
    <w:rsid w:val="002B6FE9"/>
    <w:rsid w:val="002D10B8"/>
    <w:rsid w:val="002D293E"/>
    <w:rsid w:val="002E48C3"/>
    <w:rsid w:val="003365AF"/>
    <w:rsid w:val="0035619F"/>
    <w:rsid w:val="00382438"/>
    <w:rsid w:val="003A4743"/>
    <w:rsid w:val="003D0A7F"/>
    <w:rsid w:val="003E3E41"/>
    <w:rsid w:val="003F454C"/>
    <w:rsid w:val="0040461B"/>
    <w:rsid w:val="0040666C"/>
    <w:rsid w:val="004127DD"/>
    <w:rsid w:val="00444B7C"/>
    <w:rsid w:val="00454F39"/>
    <w:rsid w:val="0046097A"/>
    <w:rsid w:val="004662B2"/>
    <w:rsid w:val="0047650E"/>
    <w:rsid w:val="00483101"/>
    <w:rsid w:val="004E0DEC"/>
    <w:rsid w:val="004E5100"/>
    <w:rsid w:val="00512A88"/>
    <w:rsid w:val="005511CC"/>
    <w:rsid w:val="00555656"/>
    <w:rsid w:val="0056415A"/>
    <w:rsid w:val="00584295"/>
    <w:rsid w:val="005F29D7"/>
    <w:rsid w:val="006069F5"/>
    <w:rsid w:val="006216FB"/>
    <w:rsid w:val="0062382F"/>
    <w:rsid w:val="006529FC"/>
    <w:rsid w:val="00695CC9"/>
    <w:rsid w:val="006A48FE"/>
    <w:rsid w:val="006D30AD"/>
    <w:rsid w:val="006E5EED"/>
    <w:rsid w:val="006E6AEC"/>
    <w:rsid w:val="006F62DC"/>
    <w:rsid w:val="0070214E"/>
    <w:rsid w:val="00766F66"/>
    <w:rsid w:val="00774893"/>
    <w:rsid w:val="007B51B5"/>
    <w:rsid w:val="007C79E1"/>
    <w:rsid w:val="007E7A03"/>
    <w:rsid w:val="00804F06"/>
    <w:rsid w:val="00847FF3"/>
    <w:rsid w:val="008559D4"/>
    <w:rsid w:val="00885A46"/>
    <w:rsid w:val="00897FF6"/>
    <w:rsid w:val="008A0E37"/>
    <w:rsid w:val="008A2AFB"/>
    <w:rsid w:val="008C2F55"/>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35D3D"/>
    <w:rsid w:val="00A504F1"/>
    <w:rsid w:val="00A57BA1"/>
    <w:rsid w:val="00AB4602"/>
    <w:rsid w:val="00AF0DC9"/>
    <w:rsid w:val="00B00A19"/>
    <w:rsid w:val="00B14BCD"/>
    <w:rsid w:val="00B368F2"/>
    <w:rsid w:val="00B5269A"/>
    <w:rsid w:val="00B53B7A"/>
    <w:rsid w:val="00B54969"/>
    <w:rsid w:val="00B6252A"/>
    <w:rsid w:val="00B635EA"/>
    <w:rsid w:val="00B67211"/>
    <w:rsid w:val="00BA7A22"/>
    <w:rsid w:val="00BB536E"/>
    <w:rsid w:val="00BC4AB2"/>
    <w:rsid w:val="00BC5362"/>
    <w:rsid w:val="00BC68DC"/>
    <w:rsid w:val="00C223A6"/>
    <w:rsid w:val="00C321AB"/>
    <w:rsid w:val="00C44CE5"/>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60AB4"/>
    <w:rsid w:val="00D61332"/>
    <w:rsid w:val="00D61461"/>
    <w:rsid w:val="00DA1B0A"/>
    <w:rsid w:val="00DA5BF0"/>
    <w:rsid w:val="00DD0358"/>
    <w:rsid w:val="00DE23F5"/>
    <w:rsid w:val="00DF5912"/>
    <w:rsid w:val="00E64D71"/>
    <w:rsid w:val="00E72E72"/>
    <w:rsid w:val="00E77AEE"/>
    <w:rsid w:val="00EA70BB"/>
    <w:rsid w:val="00EB37DA"/>
    <w:rsid w:val="00EB40FA"/>
    <w:rsid w:val="00EC41A2"/>
    <w:rsid w:val="00EC7777"/>
    <w:rsid w:val="00F16E09"/>
    <w:rsid w:val="00F25983"/>
    <w:rsid w:val="00F27289"/>
    <w:rsid w:val="00F42BCD"/>
    <w:rsid w:val="00F574C9"/>
    <w:rsid w:val="00F57A9E"/>
    <w:rsid w:val="00F656A3"/>
    <w:rsid w:val="00F72B74"/>
    <w:rsid w:val="00F91BB3"/>
    <w:rsid w:val="00F94242"/>
    <w:rsid w:val="00F948B7"/>
    <w:rsid w:val="00FA1E9D"/>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2BDC-6A97-4476-84F4-125093DC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6</cp:revision>
  <dcterms:created xsi:type="dcterms:W3CDTF">2018-12-11T14:22:00Z</dcterms:created>
  <dcterms:modified xsi:type="dcterms:W3CDTF">2018-12-11T14:44:00Z</dcterms:modified>
</cp:coreProperties>
</file>