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CC" w:rsidRDefault="00847F00" w:rsidP="00097ECC">
      <w:pPr>
        <w:spacing w:before="100" w:beforeAutospacing="1" w:after="100" w:afterAutospacing="1" w:line="312" w:lineRule="atLeast"/>
        <w:outlineLvl w:val="1"/>
        <w:rPr>
          <w:rFonts w:ascii="Segoe UI" w:eastAsia="Times New Roman" w:hAnsi="Segoe UI" w:cs="Segoe UI"/>
          <w:b/>
          <w:bCs/>
          <w:color w:val="000000"/>
          <w:sz w:val="43"/>
          <w:szCs w:val="43"/>
        </w:rPr>
      </w:pPr>
      <w:r>
        <w:rPr>
          <w:noProof/>
        </w:rPr>
        <w:drawing>
          <wp:inline distT="0" distB="0" distL="0" distR="0" wp14:anchorId="7BFDC963" wp14:editId="315716E7">
            <wp:extent cx="1751510" cy="1807029"/>
            <wp:effectExtent l="0" t="0" r="1270" b="3175"/>
            <wp:docPr id="1" name="Picture 1" descr="Fresh Peach Cobbler Bre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Peach Cobbler Bread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13" cy="188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3FE"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 xml:space="preserve">     </w:t>
      </w:r>
      <w:r w:rsidR="003373FE"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ab/>
      </w:r>
      <w:r w:rsidR="00097ECC" w:rsidRPr="00097ECC"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>Peach Bread</w:t>
      </w:r>
      <w:r w:rsidR="003373FE"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 xml:space="preserve"> Loaf</w:t>
      </w:r>
    </w:p>
    <w:p w:rsidR="00A462CC" w:rsidRDefault="00A462CC" w:rsidP="00A462CC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Ingredients</w:t>
      </w:r>
    </w:p>
    <w:p w:rsidR="003373FE" w:rsidRPr="003373FE" w:rsidRDefault="003373FE" w:rsidP="00337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3373FE">
        <w:rPr>
          <w:rFonts w:ascii="Helvetica" w:eastAsia="Times New Roman" w:hAnsi="Helvetica" w:cs="Helvetica"/>
          <w:b/>
          <w:bCs/>
          <w:sz w:val="24"/>
          <w:szCs w:val="24"/>
        </w:rPr>
        <w:t>1</w:t>
      </w:r>
      <w:r w:rsidRPr="003373FE">
        <w:rPr>
          <w:rFonts w:ascii="Helvetica" w:eastAsia="Times New Roman" w:hAnsi="Helvetica" w:cs="Helvetica"/>
          <w:sz w:val="24"/>
          <w:szCs w:val="24"/>
        </w:rPr>
        <w:t> bag white or yellow cake mix, (make mix according to directions on bag)</w:t>
      </w:r>
    </w:p>
    <w:p w:rsidR="00A462CC" w:rsidRPr="00A462CC" w:rsidRDefault="00A462CC" w:rsidP="00A462CC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</w:rPr>
        <w:t>#10 can peaches drained (reserve juice for glaze)</w:t>
      </w:r>
    </w:p>
    <w:p w:rsidR="00847F00" w:rsidRDefault="00847F00" w:rsidP="00A462CC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For Peach Powdered Sugar Glaze: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</w:r>
    </w:p>
    <w:p w:rsidR="00847F00" w:rsidRDefault="00A462CC" w:rsidP="00A462CC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Reserved </w:t>
      </w:r>
      <w:r w:rsidRPr="00A462CC">
        <w:rPr>
          <w:rFonts w:ascii="Segoe UI" w:eastAsia="Times New Roman" w:hAnsi="Segoe UI" w:cs="Segoe UI"/>
          <w:bCs/>
          <w:color w:val="000000"/>
          <w:sz w:val="24"/>
          <w:szCs w:val="24"/>
        </w:rPr>
        <w:t>P</w:t>
      </w:r>
      <w:r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each </w:t>
      </w:r>
      <w:r w:rsidR="00847F00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juice </w:t>
      </w:r>
      <w:r w:rsidR="00847F00" w:rsidRPr="00A462CC">
        <w:rPr>
          <w:rFonts w:ascii="Segoe UI" w:eastAsia="Times New Roman" w:hAnsi="Segoe UI" w:cs="Segoe UI"/>
          <w:bCs/>
          <w:color w:val="000000"/>
          <w:sz w:val="24"/>
          <w:szCs w:val="24"/>
        </w:rPr>
        <w:t>(</w:t>
      </w:r>
      <w:r w:rsidR="00847F0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USE ENOUGH TO MAKE POWDER SUGAR THE CONSISTANCY YOU LIKE)</w:t>
      </w:r>
    </w:p>
    <w:p w:rsidR="00A462CC" w:rsidRPr="00097ECC" w:rsidRDefault="004D2090" w:rsidP="00A462CC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</w:rPr>
        <w:t>1 bag</w:t>
      </w:r>
      <w:r w:rsidR="00A462CC" w:rsidRPr="00A462CC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 powdered sugar </w:t>
      </w:r>
    </w:p>
    <w:p w:rsidR="00097ECC" w:rsidRPr="00097ECC" w:rsidRDefault="00097ECC" w:rsidP="00847F00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 w:rsidRPr="00097ECC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Instructions</w:t>
      </w:r>
      <w:r w:rsidR="00847F00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:</w:t>
      </w:r>
      <w:r w:rsidR="00847F00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ab/>
      </w:r>
      <w:r w:rsidRPr="00097ECC">
        <w:rPr>
          <w:rFonts w:ascii="Segoe UI" w:eastAsia="Times New Roman" w:hAnsi="Segoe UI" w:cs="Segoe UI"/>
          <w:color w:val="333333"/>
        </w:rPr>
        <w:t>Preheat the oven to 350°F. Grease loaf pan.</w:t>
      </w:r>
      <w:r>
        <w:rPr>
          <w:rFonts w:ascii="Segoe UI" w:eastAsia="Times New Roman" w:hAnsi="Segoe UI" w:cs="Segoe UI"/>
          <w:color w:val="333333"/>
        </w:rPr>
        <w:t xml:space="preserve">  </w:t>
      </w:r>
      <w:r w:rsidRPr="00097ECC">
        <w:rPr>
          <w:rFonts w:ascii="Segoe UI" w:eastAsia="Times New Roman" w:hAnsi="Segoe UI" w:cs="Segoe UI"/>
          <w:color w:val="333333"/>
        </w:rPr>
        <w:t>Pour batter into the prepared loaf pan.</w:t>
      </w:r>
      <w:r>
        <w:rPr>
          <w:rFonts w:ascii="Segoe UI" w:eastAsia="Times New Roman" w:hAnsi="Segoe UI" w:cs="Segoe UI"/>
          <w:color w:val="333333"/>
        </w:rPr>
        <w:t xml:space="preserve">  </w:t>
      </w:r>
      <w:r w:rsidRPr="00097ECC">
        <w:rPr>
          <w:rFonts w:ascii="Segoe UI" w:eastAsia="Times New Roman" w:hAnsi="Segoe UI" w:cs="Segoe UI"/>
          <w:color w:val="333333"/>
        </w:rPr>
        <w:t>Place in the preheated oven.</w:t>
      </w:r>
      <w:r>
        <w:rPr>
          <w:rFonts w:ascii="Segoe UI" w:eastAsia="Times New Roman" w:hAnsi="Segoe UI" w:cs="Segoe UI"/>
          <w:color w:val="333333"/>
        </w:rPr>
        <w:t xml:space="preserve">  </w:t>
      </w:r>
      <w:r w:rsidRPr="00097ECC">
        <w:rPr>
          <w:rFonts w:ascii="Segoe UI" w:eastAsia="Times New Roman" w:hAnsi="Segoe UI" w:cs="Segoe UI"/>
          <w:color w:val="333333"/>
        </w:rPr>
        <w:t>Bake for 45 to 50 minutes. The bread will be done when a toothpick inserted in the center comes out clean or with dry crumbs.</w:t>
      </w:r>
      <w:r w:rsidR="003373FE">
        <w:rPr>
          <w:rFonts w:ascii="Segoe UI" w:eastAsia="Times New Roman" w:hAnsi="Segoe UI" w:cs="Segoe UI"/>
          <w:color w:val="333333"/>
        </w:rPr>
        <w:t xml:space="preserve">  Cool cake completely and top with </w:t>
      </w:r>
      <w:r w:rsidR="004D2090">
        <w:rPr>
          <w:rFonts w:ascii="Segoe UI" w:eastAsia="Times New Roman" w:hAnsi="Segoe UI" w:cs="Segoe UI"/>
          <w:color w:val="333333"/>
        </w:rPr>
        <w:t xml:space="preserve">powdered sugar </w:t>
      </w:r>
      <w:r w:rsidR="003373FE">
        <w:rPr>
          <w:rFonts w:ascii="Segoe UI" w:eastAsia="Times New Roman" w:hAnsi="Segoe UI" w:cs="Segoe UI"/>
          <w:color w:val="333333"/>
        </w:rPr>
        <w:t>glaze</w:t>
      </w:r>
      <w:r w:rsidR="004D2090">
        <w:rPr>
          <w:rFonts w:ascii="Segoe UI" w:eastAsia="Times New Roman" w:hAnsi="Segoe UI" w:cs="Segoe UI"/>
          <w:color w:val="333333"/>
        </w:rPr>
        <w:t xml:space="preserve"> that you used the reserved peach juice to make as thick or thin as you like. </w:t>
      </w:r>
      <w:bookmarkStart w:id="0" w:name="_GoBack"/>
      <w:bookmarkEnd w:id="0"/>
    </w:p>
    <w:p w:rsidR="00D43497" w:rsidRPr="00847F00" w:rsidRDefault="004D2090" w:rsidP="00847F0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3333"/>
        </w:rPr>
      </w:pPr>
    </w:p>
    <w:sectPr w:rsidR="00D43497" w:rsidRPr="0084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74B6"/>
    <w:multiLevelType w:val="multilevel"/>
    <w:tmpl w:val="8126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371E9"/>
    <w:multiLevelType w:val="multilevel"/>
    <w:tmpl w:val="A9EA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651E1"/>
    <w:multiLevelType w:val="multilevel"/>
    <w:tmpl w:val="E710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176AC"/>
    <w:multiLevelType w:val="multilevel"/>
    <w:tmpl w:val="E322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02289"/>
    <w:multiLevelType w:val="multilevel"/>
    <w:tmpl w:val="2974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54DCA"/>
    <w:multiLevelType w:val="multilevel"/>
    <w:tmpl w:val="F3D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A5439"/>
    <w:multiLevelType w:val="multilevel"/>
    <w:tmpl w:val="D196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864A1"/>
    <w:multiLevelType w:val="multilevel"/>
    <w:tmpl w:val="6CF4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CC"/>
    <w:rsid w:val="00097ECC"/>
    <w:rsid w:val="003373FE"/>
    <w:rsid w:val="004D2090"/>
    <w:rsid w:val="00847F00"/>
    <w:rsid w:val="008C6625"/>
    <w:rsid w:val="00A462CC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2E7E"/>
  <w15:chartTrackingRefBased/>
  <w15:docId w15:val="{97A35D0E-B718-437E-A7BA-8E6DF595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25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3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6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21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4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5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dcterms:created xsi:type="dcterms:W3CDTF">2023-11-08T18:19:00Z</dcterms:created>
  <dcterms:modified xsi:type="dcterms:W3CDTF">2023-11-15T18:01:00Z</dcterms:modified>
</cp:coreProperties>
</file>